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2B" w:rsidRDefault="00AF5C2B" w:rsidP="00AF5C2B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работы муниципального бюджетного </w:t>
      </w:r>
    </w:p>
    <w:p w:rsidR="00AF5C2B" w:rsidRDefault="00AF5C2B" w:rsidP="00AF5C2B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 культуры Центра культуры и искусства «Спутник»</w:t>
      </w:r>
    </w:p>
    <w:p w:rsidR="00AF5C2B" w:rsidRDefault="00AF5C2B" w:rsidP="00AF5C2B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город Фокино на 2024 год.</w:t>
      </w:r>
    </w:p>
    <w:p w:rsidR="00934BDD" w:rsidRDefault="00934BDD" w:rsidP="00934BDD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F5C2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</w:t>
      </w:r>
      <w:r w:rsidR="009B25AD" w:rsidRPr="009B25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городского округа государственной политики в сфере культуры и искусства, на основе программно-целевого планирования в соответствии со стратегией социально-экономическ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развития городского округа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</w:t>
      </w:r>
      <w:r w:rsidR="009B25AD" w:rsidRPr="009B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поколения к поколению традиционных для общества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норм, традиций и обычаев, МБУ ЦКИ «Спутник» ставит перед собой следующие цели и задачи:</w:t>
      </w:r>
    </w:p>
    <w:p w:rsidR="009B25AD" w:rsidRPr="00934BDD" w:rsidRDefault="009B25AD" w:rsidP="00934BDD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1CD5">
        <w:rPr>
          <w:rFonts w:ascii="Times New Roman" w:hAnsi="Times New Roman" w:cs="Times New Roman"/>
          <w:sz w:val="28"/>
          <w:szCs w:val="28"/>
        </w:rPr>
        <w:t>Цель:</w:t>
      </w:r>
    </w:p>
    <w:p w:rsidR="009B25AD" w:rsidRPr="00576E18" w:rsidRDefault="009B25AD" w:rsidP="00934BDD">
      <w:pPr>
        <w:pStyle w:val="ConsPlusNormal"/>
        <w:spacing w:before="240" w:line="360" w:lineRule="auto"/>
        <w:jc w:val="both"/>
        <w:rPr>
          <w:sz w:val="28"/>
          <w:szCs w:val="28"/>
        </w:rPr>
      </w:pPr>
      <w:r w:rsidRPr="00041CD5">
        <w:rPr>
          <w:sz w:val="28"/>
          <w:szCs w:val="28"/>
        </w:rPr>
        <w:t>1.</w:t>
      </w:r>
      <w:r w:rsidRPr="00576E18">
        <w:t xml:space="preserve"> </w:t>
      </w:r>
      <w:r>
        <w:rPr>
          <w:sz w:val="28"/>
          <w:szCs w:val="28"/>
        </w:rPr>
        <w:t>С</w:t>
      </w:r>
      <w:r w:rsidRPr="00576E18">
        <w:rPr>
          <w:sz w:val="28"/>
          <w:szCs w:val="28"/>
        </w:rPr>
        <w:t>охранение исторического и культурного наследия и его использовани</w:t>
      </w:r>
      <w:r>
        <w:rPr>
          <w:sz w:val="28"/>
          <w:szCs w:val="28"/>
        </w:rPr>
        <w:t>е для воспитания и образования общества. С</w:t>
      </w:r>
      <w:r w:rsidRPr="00576E18">
        <w:rPr>
          <w:sz w:val="28"/>
          <w:szCs w:val="28"/>
        </w:rPr>
        <w:t>оздание условий для реализации каждым человеком его творческого потенци</w:t>
      </w:r>
      <w:r>
        <w:rPr>
          <w:sz w:val="28"/>
          <w:szCs w:val="28"/>
        </w:rPr>
        <w:t>ала.</w:t>
      </w:r>
      <w:r w:rsidRPr="00576E18">
        <w:rPr>
          <w:sz w:val="28"/>
          <w:szCs w:val="28"/>
        </w:rPr>
        <w:t xml:space="preserve"> </w:t>
      </w:r>
    </w:p>
    <w:p w:rsidR="009B25AD" w:rsidRPr="0083034D" w:rsidRDefault="009B25AD" w:rsidP="00934BDD">
      <w:pPr>
        <w:pStyle w:val="ConsPlusNormal"/>
        <w:spacing w:before="240" w:line="360" w:lineRule="auto"/>
        <w:jc w:val="both"/>
        <w:rPr>
          <w:sz w:val="28"/>
          <w:szCs w:val="28"/>
        </w:rPr>
      </w:pPr>
      <w:r w:rsidRPr="00041CD5">
        <w:rPr>
          <w:sz w:val="28"/>
          <w:szCs w:val="28"/>
        </w:rPr>
        <w:t>2.</w:t>
      </w:r>
      <w:r w:rsidR="00934BDD">
        <w:rPr>
          <w:sz w:val="28"/>
          <w:szCs w:val="28"/>
        </w:rPr>
        <w:t xml:space="preserve"> </w:t>
      </w:r>
      <w:r>
        <w:rPr>
          <w:rFonts w:ascii="Tahoma" w:hAnsi="Tahoma" w:cs="Tahoma"/>
          <w:color w:val="383838"/>
          <w:shd w:val="clear" w:color="auto" w:fill="F9F9F9"/>
        </w:rPr>
        <w:t>Ф</w:t>
      </w:r>
      <w:r w:rsidRPr="00576E18">
        <w:rPr>
          <w:sz w:val="28"/>
          <w:szCs w:val="28"/>
        </w:rPr>
        <w:t>ормирование гармонично развитой личности и укрепление единства российского общества посредством приоритетного культурного и гуманитарного развития.</w:t>
      </w:r>
    </w:p>
    <w:p w:rsidR="009B25AD" w:rsidRPr="00934BDD" w:rsidRDefault="009B25AD" w:rsidP="00934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Задачи: </w:t>
      </w:r>
    </w:p>
    <w:p w:rsidR="009B25AD" w:rsidRPr="00934BDD" w:rsidRDefault="009B25AD" w:rsidP="00934B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D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реализации каждым человеком его творческого потенциала и поддержка творческих инициатив населения.</w:t>
      </w:r>
      <w:r w:rsidRPr="00934BD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свободного времени населения зрелищными культурно-досуговыми и массовыми мероприятиями (городские праздники, конкурсы, фестивали, проекты, киносеансы, выставки);</w:t>
      </w:r>
    </w:p>
    <w:p w:rsidR="009B25AD" w:rsidRPr="00934BDD" w:rsidRDefault="009B25AD" w:rsidP="00934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Продвижение талантливой молодежи в сфере искусства путем </w:t>
      </w:r>
      <w:r w:rsidR="00934BDD"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детских творческих фестивалей</w:t>
      </w:r>
      <w:r w:rsidR="00934BDD"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конкурсов разного уровня</w:t>
      </w: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BDD" w:rsidRPr="00934BDD" w:rsidRDefault="00934BDD" w:rsidP="00934BD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BDD">
        <w:rPr>
          <w:rFonts w:ascii="Times New Roman" w:hAnsi="Times New Roman" w:cs="Times New Roman"/>
          <w:sz w:val="28"/>
          <w:szCs w:val="28"/>
        </w:rPr>
        <w:t xml:space="preserve">3. </w:t>
      </w:r>
      <w:r w:rsidRPr="00934BDD">
        <w:rPr>
          <w:rFonts w:ascii="Times New Roman" w:hAnsi="Times New Roman" w:cs="Times New Roman"/>
          <w:sz w:val="28"/>
          <w:szCs w:val="28"/>
        </w:rPr>
        <w:t>Внедрение новых форм культурно-массовых и культурно-просветительских мероприятий</w:t>
      </w:r>
      <w:r w:rsidRPr="00934BDD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организацию досуга населения, обеспечение </w:t>
      </w:r>
      <w:r w:rsidRPr="00934BDD">
        <w:rPr>
          <w:rFonts w:ascii="Times New Roman" w:hAnsi="Times New Roman" w:cs="Times New Roman"/>
          <w:sz w:val="28"/>
          <w:szCs w:val="28"/>
        </w:rPr>
        <w:t>высокого качества и системности предлагаемых услуг</w:t>
      </w:r>
      <w:r w:rsidRPr="00934BDD">
        <w:rPr>
          <w:rFonts w:ascii="Times New Roman" w:hAnsi="Times New Roman" w:cs="Times New Roman"/>
          <w:sz w:val="28"/>
          <w:szCs w:val="28"/>
        </w:rPr>
        <w:t>.</w:t>
      </w:r>
    </w:p>
    <w:p w:rsidR="00934BDD" w:rsidRPr="00934BDD" w:rsidRDefault="00934BDD" w:rsidP="00934BD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AD" w:rsidRPr="00934BDD" w:rsidRDefault="00934BDD" w:rsidP="00934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B25AD"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гастрольной и выставочной деятельности региональных и муниципальных театров и музеев.</w:t>
      </w:r>
    </w:p>
    <w:p w:rsidR="009B25AD" w:rsidRPr="00934BDD" w:rsidRDefault="00934BDD" w:rsidP="00934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25AD"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самодеятельного народного творчества, гражданских творческих инициатив, добровольческого движения в сфере культуры.</w:t>
      </w:r>
    </w:p>
    <w:p w:rsidR="009B25AD" w:rsidRPr="00934BDD" w:rsidRDefault="00934BDD" w:rsidP="00934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B25AD"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системы непрерывного повышения квалификации в сфере культуры.</w:t>
      </w:r>
    </w:p>
    <w:p w:rsidR="009B25AD" w:rsidRPr="00934BDD" w:rsidRDefault="00934BDD" w:rsidP="00934B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B25AD"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цифровых технологий в культурное пространство городского округа.</w:t>
      </w:r>
    </w:p>
    <w:p w:rsidR="009B25AD" w:rsidRDefault="00934BD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34BDD">
        <w:rPr>
          <w:rFonts w:ascii="Times New Roman" w:hAnsi="Times New Roman" w:cs="Times New Roman"/>
          <w:sz w:val="28"/>
          <w:szCs w:val="28"/>
        </w:rPr>
        <w:t xml:space="preserve"> </w:t>
      </w:r>
      <w:r w:rsidRPr="00934BDD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материально-технической базы учреждений культуры городского округа, использование современных материально-технических средств для организации культурно-досуговой деятельности населения. </w:t>
      </w:r>
    </w:p>
    <w:p w:rsidR="00934BDD" w:rsidRPr="00934BDD" w:rsidRDefault="00934BDD" w:rsidP="00934B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городского округа на 2024 год являются: </w:t>
      </w:r>
    </w:p>
    <w:p w:rsidR="00934BDD" w:rsidRPr="00934BDD" w:rsidRDefault="00934BDD" w:rsidP="00934B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Реализация государственной культурной политики, национального проекта «Культура» и муниципальной программы «Сохранение и развитие культуры городского </w:t>
      </w:r>
      <w:proofErr w:type="gramStart"/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 на 2019 – 2024 гг.», направленной на развитие отрасли культуры.</w:t>
      </w:r>
      <w:r w:rsidRPr="00934B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34BDD" w:rsidRPr="00934BDD" w:rsidRDefault="00934BDD" w:rsidP="00934B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Сохранение и развитие единого культурного пространства. </w:t>
      </w:r>
    </w:p>
    <w:p w:rsidR="00934BDD" w:rsidRPr="00934BDD" w:rsidRDefault="00934BDD" w:rsidP="00934B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подрастающего поколения в соответствии с российскими традиционными духовно-нравственными ценностями.</w:t>
      </w:r>
    </w:p>
    <w:p w:rsidR="00934BDD" w:rsidRPr="00934BDD" w:rsidRDefault="00934BDD" w:rsidP="00934B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доступности услуг учреждений культуры округа для всех категорий населения, в том числе для инвалидов и лиц с ограниченными возможностями здоровья. 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D5">
        <w:rPr>
          <w:rFonts w:ascii="Times New Roman" w:hAnsi="Times New Roman" w:cs="Times New Roman"/>
          <w:sz w:val="28"/>
          <w:szCs w:val="28"/>
        </w:rPr>
        <w:t>Целевой показатель: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41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Количество граждан городского округа, принявших участие в мероприятиях. 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1CD5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плана.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D5">
        <w:rPr>
          <w:rFonts w:ascii="Times New Roman" w:hAnsi="Times New Roman" w:cs="Times New Roman"/>
          <w:sz w:val="28"/>
          <w:szCs w:val="28"/>
        </w:rPr>
        <w:t xml:space="preserve">1.Увеличение числа населения, вовлеченного в сферу активного, содержательного досуга не менее </w:t>
      </w:r>
      <w:r w:rsidR="00934BDD">
        <w:rPr>
          <w:rFonts w:ascii="Times New Roman" w:hAnsi="Times New Roman" w:cs="Times New Roman"/>
          <w:sz w:val="28"/>
          <w:szCs w:val="28"/>
        </w:rPr>
        <w:t>180</w:t>
      </w:r>
      <w:r w:rsidRPr="00275B27">
        <w:rPr>
          <w:rFonts w:ascii="Times New Roman" w:hAnsi="Times New Roman" w:cs="Times New Roman"/>
          <w:sz w:val="28"/>
          <w:szCs w:val="28"/>
        </w:rPr>
        <w:t xml:space="preserve"> 000 </w:t>
      </w:r>
      <w:proofErr w:type="gramStart"/>
      <w:r w:rsidRPr="00275B27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275B27">
        <w:rPr>
          <w:rFonts w:ascii="Times New Roman" w:hAnsi="Times New Roman" w:cs="Times New Roman"/>
          <w:sz w:val="28"/>
          <w:szCs w:val="28"/>
        </w:rPr>
        <w:t>;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41CD5">
        <w:rPr>
          <w:rFonts w:ascii="Times New Roman" w:hAnsi="Times New Roman" w:cs="Times New Roman"/>
          <w:sz w:val="28"/>
          <w:szCs w:val="28"/>
        </w:rPr>
        <w:t>. Увеличение количеств</w:t>
      </w:r>
      <w:r>
        <w:rPr>
          <w:rFonts w:ascii="Times New Roman" w:hAnsi="Times New Roman" w:cs="Times New Roman"/>
          <w:sz w:val="28"/>
          <w:szCs w:val="28"/>
        </w:rPr>
        <w:t>а посетителей платных услуг на 1</w:t>
      </w:r>
      <w:r w:rsidRPr="00041CD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(2021г.-12 100 чел., 2022г.- 12 221чел., 2023г.- 12 343чел.</w:t>
      </w:r>
      <w:r w:rsidR="00934BDD">
        <w:rPr>
          <w:rFonts w:ascii="Times New Roman" w:hAnsi="Times New Roman" w:cs="Times New Roman"/>
          <w:sz w:val="28"/>
          <w:szCs w:val="28"/>
        </w:rPr>
        <w:t xml:space="preserve">; 2024- </w:t>
      </w:r>
      <w:r w:rsidR="00DA7120">
        <w:rPr>
          <w:rFonts w:ascii="Times New Roman" w:hAnsi="Times New Roman" w:cs="Times New Roman"/>
          <w:sz w:val="28"/>
          <w:szCs w:val="28"/>
        </w:rPr>
        <w:t xml:space="preserve">12 467 </w:t>
      </w:r>
      <w:proofErr w:type="gramStart"/>
      <w:r w:rsidR="00DA7120"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), увеличение платных мероприятий на 2%( 2021г.-99мер., 2022г. -101мер., 2023г.- 103мер.</w:t>
      </w:r>
      <w:r w:rsidR="00DA7120">
        <w:rPr>
          <w:rFonts w:ascii="Times New Roman" w:hAnsi="Times New Roman" w:cs="Times New Roman"/>
          <w:sz w:val="28"/>
          <w:szCs w:val="28"/>
        </w:rPr>
        <w:t xml:space="preserve">; 2024г-106мер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25AD" w:rsidRDefault="009B25A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1CD5">
        <w:rPr>
          <w:rFonts w:ascii="Times New Roman" w:hAnsi="Times New Roman" w:cs="Times New Roman"/>
          <w:sz w:val="28"/>
          <w:szCs w:val="28"/>
        </w:rPr>
        <w:t>. Увеличение клубных формирований на 0,3%</w:t>
      </w:r>
      <w:r>
        <w:rPr>
          <w:rFonts w:ascii="Times New Roman" w:hAnsi="Times New Roman" w:cs="Times New Roman"/>
          <w:sz w:val="28"/>
          <w:szCs w:val="28"/>
        </w:rPr>
        <w:t xml:space="preserve"> (2021г.-30кл/форм, 2022г.- 31кл/форм, 2023г.- 33кл/форм.</w:t>
      </w:r>
      <w:r w:rsidR="00DA7120">
        <w:rPr>
          <w:rFonts w:ascii="Times New Roman" w:hAnsi="Times New Roman" w:cs="Times New Roman"/>
          <w:sz w:val="28"/>
          <w:szCs w:val="28"/>
        </w:rPr>
        <w:t>; 2024г.- 36кл/фор.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1CD5">
        <w:rPr>
          <w:rFonts w:ascii="Times New Roman" w:hAnsi="Times New Roman" w:cs="Times New Roman"/>
          <w:sz w:val="28"/>
          <w:szCs w:val="28"/>
        </w:rPr>
        <w:t>.Удовлетворенность населения качеством оказанных услуг и деятельностью 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AD" w:rsidRDefault="009B25AD" w:rsidP="009B25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достижения целей и задач</w:t>
      </w:r>
      <w:r w:rsidRPr="00041CD5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;</w:t>
      </w:r>
    </w:p>
    <w:p w:rsidR="009B25AD" w:rsidRDefault="009B25AD" w:rsidP="009B25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Pr="00041CD5">
        <w:rPr>
          <w:sz w:val="28"/>
          <w:szCs w:val="28"/>
        </w:rPr>
        <w:t xml:space="preserve">лучшение материально- технической базы </w:t>
      </w:r>
      <w:r>
        <w:rPr>
          <w:sz w:val="28"/>
          <w:szCs w:val="28"/>
        </w:rPr>
        <w:t>учреждений, а именно, установить</w:t>
      </w:r>
      <w:r w:rsidRPr="00041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звуковое оборудование, пульт и новые кресла </w:t>
      </w:r>
      <w:r w:rsidRPr="00041CD5">
        <w:rPr>
          <w:sz w:val="28"/>
          <w:szCs w:val="28"/>
        </w:rPr>
        <w:t>в уч</w:t>
      </w:r>
      <w:r w:rsidR="00DA7120">
        <w:rPr>
          <w:sz w:val="28"/>
          <w:szCs w:val="28"/>
        </w:rPr>
        <w:t>реждении по адресу, Центральная,1</w:t>
      </w:r>
      <w:r>
        <w:rPr>
          <w:sz w:val="28"/>
          <w:szCs w:val="28"/>
        </w:rPr>
        <w:t>. Ч</w:t>
      </w:r>
      <w:r w:rsidRPr="00041CD5">
        <w:rPr>
          <w:sz w:val="28"/>
          <w:szCs w:val="28"/>
        </w:rPr>
        <w:t xml:space="preserve">то повысит качество проводимых мероприятий. Также, за счет средств от </w:t>
      </w:r>
      <w:r>
        <w:rPr>
          <w:sz w:val="28"/>
          <w:szCs w:val="28"/>
        </w:rPr>
        <w:t>платных услуг планируется приобрести фортепьяно,</w:t>
      </w:r>
      <w:r w:rsidR="00DA7120">
        <w:rPr>
          <w:sz w:val="28"/>
          <w:szCs w:val="28"/>
        </w:rPr>
        <w:t xml:space="preserve"> клавишные и ударные инструменты</w:t>
      </w:r>
      <w:r>
        <w:rPr>
          <w:sz w:val="28"/>
          <w:szCs w:val="28"/>
        </w:rPr>
        <w:t xml:space="preserve">.  </w:t>
      </w:r>
      <w:r w:rsidRPr="00041CD5">
        <w:rPr>
          <w:sz w:val="28"/>
          <w:szCs w:val="28"/>
        </w:rPr>
        <w:t xml:space="preserve">К тому же, </w:t>
      </w:r>
      <w:r>
        <w:rPr>
          <w:sz w:val="28"/>
          <w:szCs w:val="28"/>
        </w:rPr>
        <w:t xml:space="preserve">за счет средств краевого бюджета </w:t>
      </w:r>
      <w:r w:rsidRPr="00041CD5">
        <w:rPr>
          <w:sz w:val="28"/>
          <w:szCs w:val="28"/>
        </w:rPr>
        <w:t>планируется капитальный ремонт сцены в учреждении по адресу, Центральная, 1., что, во-первых, расширит возможность увеличить количество клубных формирований</w:t>
      </w:r>
      <w:r>
        <w:rPr>
          <w:sz w:val="28"/>
          <w:szCs w:val="28"/>
        </w:rPr>
        <w:t xml:space="preserve"> на 1% (планируется открыть</w:t>
      </w:r>
      <w:r w:rsidR="00DA7120">
        <w:rPr>
          <w:sz w:val="28"/>
          <w:szCs w:val="28"/>
        </w:rPr>
        <w:t xml:space="preserve"> вокально-инструментальный ансамбль, клуб по интересам художественного творчества, клуб по интересам </w:t>
      </w:r>
      <w:proofErr w:type="spellStart"/>
      <w:r w:rsidR="00DA7120">
        <w:rPr>
          <w:sz w:val="28"/>
          <w:szCs w:val="28"/>
        </w:rPr>
        <w:t>юничо-тайцзы</w:t>
      </w:r>
      <w:proofErr w:type="spellEnd"/>
      <w:r w:rsidR="00DA7120">
        <w:rPr>
          <w:sz w:val="28"/>
          <w:szCs w:val="28"/>
        </w:rPr>
        <w:t>, клуб по интересам «</w:t>
      </w:r>
      <w:proofErr w:type="spellStart"/>
      <w:r w:rsidR="00DA7120">
        <w:rPr>
          <w:sz w:val="28"/>
          <w:szCs w:val="28"/>
        </w:rPr>
        <w:t>Цыгун</w:t>
      </w:r>
      <w:proofErr w:type="spellEnd"/>
      <w:r w:rsidR="00DA712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041CD5">
        <w:rPr>
          <w:sz w:val="28"/>
          <w:szCs w:val="28"/>
        </w:rPr>
        <w:t xml:space="preserve">, а во-вторых, даст возможность увеличить количество и качество фестивалей и конкурсов. </w:t>
      </w:r>
      <w:r>
        <w:rPr>
          <w:sz w:val="28"/>
          <w:szCs w:val="28"/>
        </w:rPr>
        <w:t xml:space="preserve">Кроме того, будут реализовываться </w:t>
      </w:r>
      <w:r w:rsidRPr="00041CD5">
        <w:rPr>
          <w:sz w:val="28"/>
          <w:szCs w:val="28"/>
        </w:rPr>
        <w:t xml:space="preserve">совместные проекты с </w:t>
      </w:r>
      <w:r>
        <w:rPr>
          <w:sz w:val="28"/>
          <w:szCs w:val="28"/>
        </w:rPr>
        <w:t>различными театрами, гастрольными концертами.</w:t>
      </w:r>
      <w:r w:rsidRPr="00041CD5">
        <w:rPr>
          <w:sz w:val="28"/>
          <w:szCs w:val="28"/>
        </w:rPr>
        <w:t xml:space="preserve"> </w:t>
      </w:r>
    </w:p>
    <w:p w:rsidR="009B25AD" w:rsidRDefault="009B25AD" w:rsidP="009B25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Учреждение также планирует участие в Грантах Министерства культуры на развитие творческих коллективов, Президентских Грантах и краевых программах н</w:t>
      </w:r>
      <w:r w:rsidR="00DA7120">
        <w:rPr>
          <w:sz w:val="28"/>
          <w:szCs w:val="28"/>
        </w:rPr>
        <w:t>ационального проекта «Культура», в «Практике».</w:t>
      </w:r>
    </w:p>
    <w:p w:rsidR="009B25AD" w:rsidRPr="00041CD5" w:rsidRDefault="009B25AD" w:rsidP="009B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0AB" w:rsidRDefault="00DA7120"/>
    <w:sectPr w:rsidR="0043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7C5A"/>
    <w:multiLevelType w:val="hybridMultilevel"/>
    <w:tmpl w:val="5B5A0B5E"/>
    <w:lvl w:ilvl="0" w:tplc="D88ACB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5847D9"/>
    <w:multiLevelType w:val="hybridMultilevel"/>
    <w:tmpl w:val="710EADF0"/>
    <w:lvl w:ilvl="0" w:tplc="51349D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6"/>
    <w:rsid w:val="00332716"/>
    <w:rsid w:val="00524E19"/>
    <w:rsid w:val="00934BDD"/>
    <w:rsid w:val="009B25AD"/>
    <w:rsid w:val="00AF5C2B"/>
    <w:rsid w:val="00DA7120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8627"/>
  <w15:chartTrackingRefBased/>
  <w15:docId w15:val="{DD9F05C5-DFF0-4987-9187-E638555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2023-11-17T03:22:00Z</dcterms:created>
  <dcterms:modified xsi:type="dcterms:W3CDTF">2023-11-17T05:19:00Z</dcterms:modified>
</cp:coreProperties>
</file>